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44" w:rsidRDefault="00134244" w:rsidP="0013424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4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</w:t>
      </w:r>
    </w:p>
    <w:p w:rsidR="00134244" w:rsidRDefault="00134244" w:rsidP="0013424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caps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13424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различать среди однокоренных слов имена существительные, находить устаревшие слова – имена существительные</w:t>
            </w:r>
          </w:p>
        </w:tc>
      </w:tr>
      <w:tr w:rsidR="0013424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и частной задач</w:t>
            </w:r>
          </w:p>
        </w:tc>
      </w:tr>
      <w:tr w:rsidR="0013424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13424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13424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используют знания орфограмм при выполнении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устанавливают причинно-следственные связи.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вслух последовательность производимых действий, составляющих основу </w:t>
            </w:r>
            <w:r>
              <w:rPr>
                <w:rFonts w:ascii="Times New Roman" w:hAnsi="Times New Roman" w:cs="Times New Roman"/>
              </w:rPr>
              <w:br/>
              <w:t>осваиваемой деятельности.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контроль, коррекцию и оценку своих действий</w:t>
            </w:r>
          </w:p>
        </w:tc>
      </w:tr>
      <w:tr w:rsidR="0013424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Имя существительное. Вопросы: кто? что? кого? чего? кому? чему? кем? чем? о ком? о чем? Начальная форма имени существительного. Однокоренные слова. Текст. Пословица. Связь между словами в словосочетании.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Комната</w:t>
            </w:r>
          </w:p>
        </w:tc>
      </w:tr>
      <w:tr w:rsidR="0013424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10–11. Схема «Имя существительное»</w:t>
            </w:r>
          </w:p>
        </w:tc>
      </w:tr>
    </w:tbl>
    <w:p w:rsidR="00134244" w:rsidRDefault="00134244" w:rsidP="0013424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34244" w:rsidRDefault="00134244" w:rsidP="0013424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134244" w:rsidRDefault="00134244" w:rsidP="0013424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134244" w:rsidTr="00134244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4244" w:rsidRDefault="001342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Ужасно интересно,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все то, что неизвестно.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то, что неизвестно,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нам хочется узнать.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чтоб добыть нам знания,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проявим мы старание,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Тогда с тобою многое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удастся нам понять.</w:t>
            </w:r>
          </w:p>
          <w:p w:rsidR="00134244" w:rsidRDefault="00134244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дв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выполнения домашнего задания.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Правило, работа </w:t>
            </w:r>
            <w:r>
              <w:rPr>
                <w:rFonts w:ascii="Times New Roman" w:hAnsi="Times New Roman" w:cs="Times New Roman"/>
              </w:rPr>
              <w:br/>
              <w:t xml:space="preserve">со </w:t>
            </w:r>
            <w:proofErr w:type="spellStart"/>
            <w:r>
              <w:rPr>
                <w:rFonts w:ascii="Times New Roman" w:hAnsi="Times New Roman" w:cs="Times New Roman"/>
              </w:rPr>
              <w:t>стихотворе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имена существительные, выписанные из стихотворений про зиму, и поставленные к ним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имена существительные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Сообщает тему урока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учебную задачу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</w:t>
            </w:r>
            <w:proofErr w:type="spellStart"/>
            <w:r>
              <w:rPr>
                <w:rFonts w:ascii="Times New Roman" w:hAnsi="Times New Roman" w:cs="Times New Roman"/>
              </w:rPr>
              <w:t>сформулиро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Контроль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самопроверка знаний.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Орфографическая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практический. Словарный диктант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слова, подчеркните изученные орфограммы: коллекция, подъезд, варенье, суффикс, съезд, скамья, </w:t>
            </w:r>
            <w:proofErr w:type="spellStart"/>
            <w:r>
              <w:rPr>
                <w:rFonts w:ascii="Times New Roman" w:hAnsi="Times New Roman" w:cs="Times New Roman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замочек, ежик, ершик, пирожок, </w:t>
            </w:r>
            <w:r>
              <w:rPr>
                <w:rFonts w:ascii="Times New Roman" w:hAnsi="Times New Roman" w:cs="Times New Roman"/>
              </w:rPr>
              <w:br/>
              <w:t>топорик, горошек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под диктовку </w:t>
            </w:r>
            <w:r>
              <w:rPr>
                <w:rFonts w:ascii="Times New Roman" w:hAnsi="Times New Roman" w:cs="Times New Roman"/>
              </w:rPr>
              <w:br/>
              <w:t>словарные слова, подчеркивают изученные орфограммы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самоконтроль и взаимный контроль по написанию словарных слов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Развитие знаний и способов действий.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1.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Комната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правописанием слова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«комната»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написание непроверяемого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письмо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Развитие речи. Рассказ «Наша классная комната» (упр. 12)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индивидуальная. Словесный, творческий. Беседа, 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вопросами и заданиями упражнения. Предлагает составить и записать текст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упражнения. Составляют и записывают текст-рассказ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 и письменно </w:t>
            </w:r>
            <w:r>
              <w:rPr>
                <w:rFonts w:ascii="Times New Roman" w:hAnsi="Times New Roman" w:cs="Times New Roman"/>
              </w:rPr>
              <w:br/>
              <w:t xml:space="preserve">составляют текст </w:t>
            </w:r>
            <w:r>
              <w:rPr>
                <w:rFonts w:ascii="Times New Roman" w:hAnsi="Times New Roman" w:cs="Times New Roman"/>
              </w:rPr>
              <w:br/>
              <w:t>на заданную тему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с пословицами (упр. 13)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 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смысл пословиц, 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  <w:r>
              <w:rPr>
                <w:rFonts w:ascii="Times New Roman" w:hAnsi="Times New Roman" w:cs="Times New Roman"/>
              </w:rPr>
              <w:br/>
              <w:t xml:space="preserve">Умеют 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упражнение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Закрепление знаний и способов действий.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 </w:t>
            </w:r>
            <w:r>
              <w:rPr>
                <w:rFonts w:ascii="Times New Roman" w:hAnsi="Times New Roman" w:cs="Times New Roman"/>
              </w:rPr>
              <w:br/>
              <w:t>(упр. 14)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парная. Словесный, практический. </w:t>
            </w:r>
            <w:r>
              <w:rPr>
                <w:rFonts w:ascii="Times New Roman" w:hAnsi="Times New Roman" w:cs="Times New Roman"/>
              </w:rPr>
              <w:br/>
              <w:t xml:space="preserve">Работа с правилом, 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Создает условия для работы с правилом (с. 11)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выполнения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правило, выполняют упражнение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Извлекают информацию из правила, применяют полученные знания при выполнении упражнения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упражнение</w:t>
            </w:r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учились на уроке?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оцените свою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ра-боту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уроке?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чем следует пора-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ботать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свою </w:t>
            </w:r>
            <w:r>
              <w:rPr>
                <w:rFonts w:ascii="Times New Roman" w:hAnsi="Times New Roman" w:cs="Times New Roman"/>
              </w:rPr>
              <w:br/>
              <w:t>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134244" w:rsidTr="0013424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в рабочей тетради, правило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Объяснение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Обеспечивает понимание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цели, содержания и способов выполнения домашнего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задание. </w:t>
            </w:r>
          </w:p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цели, содержание и способы выполнения 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4244" w:rsidRDefault="001342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</w:tbl>
    <w:p w:rsidR="00134244" w:rsidRDefault="00134244" w:rsidP="00134244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13424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34244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40696"/>
    <w:rsid w:val="004A7DB8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13424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2016-09-10T23:31:00Z</dcterms:created>
  <dcterms:modified xsi:type="dcterms:W3CDTF">2016-09-10T23:31:00Z</dcterms:modified>
</cp:coreProperties>
</file>